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3928" w14:textId="5D52E863" w:rsidR="002B45B3" w:rsidRPr="00A866B3" w:rsidRDefault="002B45B3" w:rsidP="002B45B3">
      <w:pPr>
        <w:spacing w:after="0"/>
        <w:rPr>
          <w:sz w:val="28"/>
          <w:szCs w:val="28"/>
        </w:rPr>
      </w:pPr>
      <w:r w:rsidRPr="00A866B3">
        <w:rPr>
          <w:sz w:val="28"/>
          <w:szCs w:val="28"/>
        </w:rPr>
        <w:t>Buck Creek Storage</w:t>
      </w:r>
    </w:p>
    <w:p w14:paraId="50AA1759" w14:textId="284E9510" w:rsidR="002B45B3" w:rsidRPr="00A866B3" w:rsidRDefault="002B45B3" w:rsidP="002B45B3">
      <w:pPr>
        <w:spacing w:after="0"/>
        <w:rPr>
          <w:sz w:val="28"/>
          <w:szCs w:val="28"/>
        </w:rPr>
      </w:pPr>
    </w:p>
    <w:p w14:paraId="69B95795" w14:textId="0C43E873" w:rsidR="002B45B3" w:rsidRPr="00A866B3" w:rsidRDefault="002B45B3" w:rsidP="002B45B3">
      <w:pPr>
        <w:spacing w:after="0"/>
        <w:rPr>
          <w:sz w:val="28"/>
          <w:szCs w:val="28"/>
        </w:rPr>
      </w:pPr>
      <w:r w:rsidRPr="00A866B3">
        <w:rPr>
          <w:sz w:val="28"/>
          <w:szCs w:val="28"/>
        </w:rPr>
        <w:t>Web Info</w:t>
      </w:r>
      <w:r w:rsidR="00A866B3">
        <w:rPr>
          <w:sz w:val="28"/>
          <w:szCs w:val="28"/>
        </w:rPr>
        <w:t xml:space="preserve"> Sheet</w:t>
      </w:r>
      <w:r w:rsidRPr="00A866B3">
        <w:rPr>
          <w:sz w:val="28"/>
          <w:szCs w:val="28"/>
        </w:rPr>
        <w:t xml:space="preserve"> #2</w:t>
      </w:r>
    </w:p>
    <w:p w14:paraId="44F341F1" w14:textId="4335A1BA" w:rsidR="002B45B3" w:rsidRDefault="002B45B3" w:rsidP="002B45B3">
      <w:pPr>
        <w:spacing w:after="0"/>
      </w:pPr>
    </w:p>
    <w:p w14:paraId="7B8A3AFA" w14:textId="010583EF" w:rsidR="002B45B3" w:rsidRDefault="002B45B3" w:rsidP="002B45B3">
      <w:pPr>
        <w:spacing w:after="0"/>
      </w:pPr>
    </w:p>
    <w:p w14:paraId="4BA305B8" w14:textId="413741DA" w:rsidR="002B45B3" w:rsidRPr="003D372D" w:rsidRDefault="00A866B3" w:rsidP="002B45B3">
      <w:pPr>
        <w:spacing w:after="0"/>
        <w:rPr>
          <w:b/>
          <w:bCs/>
        </w:rPr>
      </w:pPr>
      <w:r>
        <w:rPr>
          <w:b/>
          <w:bCs/>
        </w:rPr>
        <w:t xml:space="preserve">Five (5) Most </w:t>
      </w:r>
      <w:r w:rsidR="002B45B3" w:rsidRPr="003D372D">
        <w:rPr>
          <w:b/>
          <w:bCs/>
        </w:rPr>
        <w:t>Frequently Asked Questions</w:t>
      </w:r>
      <w:r w:rsidR="003D372D">
        <w:rPr>
          <w:b/>
          <w:bCs/>
        </w:rPr>
        <w:t xml:space="preserve"> / Answers</w:t>
      </w:r>
      <w:r w:rsidR="002B45B3" w:rsidRPr="003D372D">
        <w:rPr>
          <w:b/>
          <w:bCs/>
        </w:rPr>
        <w:t>:</w:t>
      </w:r>
    </w:p>
    <w:p w14:paraId="773C44E0" w14:textId="5E2B2E6D" w:rsidR="002B45B3" w:rsidRDefault="002B45B3" w:rsidP="002B45B3">
      <w:pPr>
        <w:spacing w:after="0"/>
      </w:pPr>
    </w:p>
    <w:p w14:paraId="39A0EF7A" w14:textId="16A717C4" w:rsidR="002B45B3" w:rsidRPr="00C86F12" w:rsidRDefault="00650D5C" w:rsidP="003D37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C86F12">
        <w:rPr>
          <w:b/>
          <w:bCs/>
        </w:rPr>
        <w:t>W</w:t>
      </w:r>
      <w:r w:rsidR="002B45B3" w:rsidRPr="00C86F12">
        <w:rPr>
          <w:b/>
          <w:bCs/>
        </w:rPr>
        <w:t xml:space="preserve">here </w:t>
      </w:r>
      <w:r w:rsidR="00C86F12">
        <w:rPr>
          <w:b/>
          <w:bCs/>
        </w:rPr>
        <w:t>are the closest</w:t>
      </w:r>
      <w:r w:rsidR="002B45B3" w:rsidRPr="00C86F12">
        <w:rPr>
          <w:b/>
          <w:bCs/>
        </w:rPr>
        <w:t xml:space="preserve"> boat ramp</w:t>
      </w:r>
      <w:r w:rsidR="00C86F12">
        <w:rPr>
          <w:b/>
          <w:bCs/>
        </w:rPr>
        <w:t xml:space="preserve">s </w:t>
      </w:r>
      <w:r w:rsidR="002B45B3" w:rsidRPr="00C86F12">
        <w:rPr>
          <w:b/>
          <w:bCs/>
        </w:rPr>
        <w:t>to Lake Ray Roberts</w:t>
      </w:r>
      <w:r w:rsidR="00C86F12">
        <w:rPr>
          <w:b/>
          <w:bCs/>
        </w:rPr>
        <w:t xml:space="preserve"> from Buck Creek Storage</w:t>
      </w:r>
      <w:r w:rsidR="002B45B3" w:rsidRPr="00C86F12">
        <w:rPr>
          <w:b/>
          <w:bCs/>
        </w:rPr>
        <w:t>?</w:t>
      </w:r>
    </w:p>
    <w:p w14:paraId="07F1AE01" w14:textId="596C7A37" w:rsidR="00650D5C" w:rsidRDefault="00FE07D0" w:rsidP="003D372D">
      <w:pPr>
        <w:pStyle w:val="ListParagraph"/>
        <w:numPr>
          <w:ilvl w:val="0"/>
          <w:numId w:val="2"/>
        </w:numPr>
        <w:spacing w:after="0"/>
      </w:pPr>
      <w:r>
        <w:t xml:space="preserve">Buck Creek access is the closest boat ramp to Lake Ray Roberts from our property.  </w:t>
      </w:r>
      <w:r w:rsidR="00C86F12">
        <w:t>Its</w:t>
      </w:r>
      <w:r w:rsidR="003D372D">
        <w:t xml:space="preserve"> entrance is approximately 1,000 feet north of the </w:t>
      </w:r>
      <w:r w:rsidR="00B84BBD">
        <w:t xml:space="preserve">entrance to </w:t>
      </w:r>
      <w:r w:rsidR="003D372D">
        <w:t>Buck Creek Storage</w:t>
      </w:r>
      <w:r w:rsidR="00B84BBD">
        <w:t xml:space="preserve">, located </w:t>
      </w:r>
      <w:r w:rsidR="003D372D">
        <w:t>on Buck Creek Boat Ramp Road.</w:t>
      </w:r>
      <w:r>
        <w:t xml:space="preserve">  Buck Creek access is open </w:t>
      </w:r>
      <w:r w:rsidR="00C86F12">
        <w:t xml:space="preserve">year </w:t>
      </w:r>
      <w:r w:rsidR="00B84BBD">
        <w:t xml:space="preserve">around </w:t>
      </w:r>
      <w:r w:rsidR="00C86F12">
        <w:t xml:space="preserve">and is </w:t>
      </w:r>
      <w:r>
        <w:t>a two-lane concrete ramp with boarding pier and parking for up to 75 vehicles.</w:t>
      </w:r>
    </w:p>
    <w:p w14:paraId="59E4BDE4" w14:textId="1303F5DF" w:rsidR="003D372D" w:rsidRDefault="00C86F12" w:rsidP="003D372D">
      <w:pPr>
        <w:pStyle w:val="ListParagraph"/>
        <w:numPr>
          <w:ilvl w:val="0"/>
          <w:numId w:val="2"/>
        </w:numPr>
        <w:spacing w:after="0"/>
      </w:pPr>
      <w:r>
        <w:t xml:space="preserve">The next closest boat ramp to Lake Ray Roberts from </w:t>
      </w:r>
      <w:r w:rsidR="00B84BBD">
        <w:t>Buck Creek Storage</w:t>
      </w:r>
      <w:r>
        <w:t xml:space="preserve"> is the Jordan Park access, located approximately 1 mile west of Pilot Point on FM 1192.  Jordan Park access is </w:t>
      </w:r>
      <w:r w:rsidR="00B84BBD">
        <w:t xml:space="preserve">also </w:t>
      </w:r>
      <w:r>
        <w:t>open all year and is a four-lane concrete ramp with boarding pier an</w:t>
      </w:r>
      <w:r w:rsidR="00B84BBD">
        <w:t>d</w:t>
      </w:r>
      <w:r>
        <w:t xml:space="preserve"> parking for up to 75 vehicles.</w:t>
      </w:r>
    </w:p>
    <w:p w14:paraId="06B798D8" w14:textId="77777777" w:rsidR="00C86F12" w:rsidRDefault="00C86F12" w:rsidP="00C86F12">
      <w:pPr>
        <w:pStyle w:val="ListParagraph"/>
        <w:spacing w:after="0"/>
        <w:ind w:left="1440"/>
      </w:pPr>
    </w:p>
    <w:p w14:paraId="50DE5874" w14:textId="5367ED68" w:rsidR="00650D5C" w:rsidRPr="00AA3600" w:rsidRDefault="00650D5C" w:rsidP="003D37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A3600">
        <w:rPr>
          <w:b/>
          <w:bCs/>
        </w:rPr>
        <w:t>What are the gate access hours</w:t>
      </w:r>
      <w:r w:rsidR="00AA3600" w:rsidRPr="00AA3600">
        <w:rPr>
          <w:b/>
          <w:bCs/>
        </w:rPr>
        <w:t xml:space="preserve"> at Buck Creek Storage</w:t>
      </w:r>
      <w:r w:rsidRPr="00AA3600">
        <w:rPr>
          <w:b/>
          <w:bCs/>
        </w:rPr>
        <w:t>?</w:t>
      </w:r>
    </w:p>
    <w:p w14:paraId="64AF3D3B" w14:textId="2294CA6E" w:rsidR="00650D5C" w:rsidRDefault="00C86F12" w:rsidP="00C86F12">
      <w:pPr>
        <w:pStyle w:val="ListParagraph"/>
        <w:numPr>
          <w:ilvl w:val="0"/>
          <w:numId w:val="3"/>
        </w:numPr>
        <w:spacing w:after="0"/>
      </w:pPr>
      <w:r>
        <w:t>We know and respect the many varied</w:t>
      </w:r>
      <w:r w:rsidR="005E6BD6">
        <w:t xml:space="preserve"> recreational</w:t>
      </w:r>
      <w:r>
        <w:t xml:space="preserve"> needs of boat and RV owners, especially their </w:t>
      </w:r>
      <w:r w:rsidR="009C4149">
        <w:t xml:space="preserve">desire for spontaneity and </w:t>
      </w:r>
      <w:r>
        <w:t xml:space="preserve">freedom of movement in and out of our property.  </w:t>
      </w:r>
      <w:proofErr w:type="gramStart"/>
      <w:r w:rsidR="00B84BBD">
        <w:t>That’s</w:t>
      </w:r>
      <w:proofErr w:type="gramEnd"/>
      <w:r w:rsidR="00B84BBD">
        <w:t xml:space="preserve"> why</w:t>
      </w:r>
      <w:r>
        <w:t xml:space="preserve"> our guests have </w:t>
      </w:r>
      <w:r w:rsidR="00AA215D">
        <w:t>year-round</w:t>
      </w:r>
      <w:r w:rsidR="00B84BBD">
        <w:t xml:space="preserve"> twenty-four seven</w:t>
      </w:r>
      <w:r w:rsidR="009C4149">
        <w:t xml:space="preserve"> access rights at Buck Creek Storage.</w:t>
      </w:r>
    </w:p>
    <w:p w14:paraId="38201AF1" w14:textId="77777777" w:rsidR="00AA3600" w:rsidRDefault="00AA3600" w:rsidP="00AA3600">
      <w:pPr>
        <w:spacing w:after="0"/>
      </w:pPr>
    </w:p>
    <w:p w14:paraId="2BE92366" w14:textId="0AE302AE" w:rsidR="00650D5C" w:rsidRPr="002F3C4A" w:rsidRDefault="00650D5C" w:rsidP="003D37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F3C4A">
        <w:rPr>
          <w:b/>
          <w:bCs/>
        </w:rPr>
        <w:t>Am I required to sign an annual lease</w:t>
      </w:r>
      <w:r w:rsidR="00C02562" w:rsidRPr="002F3C4A">
        <w:rPr>
          <w:b/>
          <w:bCs/>
        </w:rPr>
        <w:t xml:space="preserve"> at Buck Creek Storage</w:t>
      </w:r>
      <w:r w:rsidRPr="002F3C4A">
        <w:rPr>
          <w:b/>
          <w:bCs/>
        </w:rPr>
        <w:t>?</w:t>
      </w:r>
    </w:p>
    <w:p w14:paraId="1FD7E7D0" w14:textId="05BF7FBE" w:rsidR="00650D5C" w:rsidRDefault="002F3C4A" w:rsidP="00AA3600">
      <w:pPr>
        <w:pStyle w:val="ListParagraph"/>
        <w:numPr>
          <w:ilvl w:val="0"/>
          <w:numId w:val="3"/>
        </w:numPr>
        <w:spacing w:after="0"/>
      </w:pPr>
      <w:r>
        <w:t xml:space="preserve">There is not an annual lease requirement at Buck Creek Storage.  </w:t>
      </w:r>
      <w:r w:rsidR="005E6BD6">
        <w:t>Because the ownership of Buck Creek Storage is affiliated with the Texas Self Storage Association (TSSA), our guests sign a</w:t>
      </w:r>
      <w:r>
        <w:t xml:space="preserve"> </w:t>
      </w:r>
      <w:r w:rsidR="005E6BD6">
        <w:t>1-month minimum term</w:t>
      </w:r>
      <w:r w:rsidRPr="002F3C4A">
        <w:t xml:space="preserve"> </w:t>
      </w:r>
      <w:r>
        <w:t xml:space="preserve">TSSA lease.  </w:t>
      </w:r>
    </w:p>
    <w:p w14:paraId="59B34CC5" w14:textId="77777777" w:rsidR="002F3C4A" w:rsidRDefault="002F3C4A" w:rsidP="002F3C4A">
      <w:pPr>
        <w:pStyle w:val="ListParagraph"/>
        <w:spacing w:after="0"/>
        <w:ind w:left="1440"/>
      </w:pPr>
    </w:p>
    <w:p w14:paraId="73D812A8" w14:textId="188A93B9" w:rsidR="00650D5C" w:rsidRPr="001F5F5F" w:rsidRDefault="00650D5C" w:rsidP="003D37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1F5F5F">
        <w:rPr>
          <w:b/>
          <w:bCs/>
        </w:rPr>
        <w:t>Can I pay my rent electronically</w:t>
      </w:r>
      <w:r w:rsidR="002C3BCC" w:rsidRPr="001F5F5F">
        <w:rPr>
          <w:b/>
          <w:bCs/>
        </w:rPr>
        <w:t xml:space="preserve"> at Buck Creek Storage</w:t>
      </w:r>
      <w:r w:rsidRPr="001F5F5F">
        <w:rPr>
          <w:b/>
          <w:bCs/>
        </w:rPr>
        <w:t>?</w:t>
      </w:r>
    </w:p>
    <w:p w14:paraId="3667A55E" w14:textId="711AB611" w:rsidR="002B45B3" w:rsidRDefault="002C3BCC" w:rsidP="002C3BCC">
      <w:pPr>
        <w:pStyle w:val="ListParagraph"/>
        <w:numPr>
          <w:ilvl w:val="0"/>
          <w:numId w:val="3"/>
        </w:numPr>
        <w:spacing w:after="0"/>
      </w:pPr>
      <w:r>
        <w:t xml:space="preserve">There are two </w:t>
      </w:r>
      <w:r w:rsidR="001F5F5F">
        <w:t xml:space="preserve">monthly </w:t>
      </w:r>
      <w:r>
        <w:t xml:space="preserve">payment </w:t>
      </w:r>
      <w:r w:rsidR="001F5F5F">
        <w:t>choices</w:t>
      </w:r>
      <w:r>
        <w:t xml:space="preserve"> available </w:t>
      </w:r>
      <w:r w:rsidR="001F5F5F">
        <w:t>at Buck Creek Storage</w:t>
      </w:r>
      <w:r>
        <w:t xml:space="preserve">.  </w:t>
      </w:r>
      <w:r w:rsidR="001F5F5F">
        <w:t>A</w:t>
      </w:r>
      <w:r>
        <w:t xml:space="preserve"> popular </w:t>
      </w:r>
      <w:r w:rsidR="001F5F5F">
        <w:t xml:space="preserve">option with our guests is an </w:t>
      </w:r>
      <w:r>
        <w:t xml:space="preserve">electronic </w:t>
      </w:r>
      <w:r w:rsidRPr="002C3BCC">
        <w:rPr>
          <w:i/>
          <w:iCs/>
        </w:rPr>
        <w:t>Intuit-link</w:t>
      </w:r>
      <w:r>
        <w:t xml:space="preserve"> </w:t>
      </w:r>
      <w:r w:rsidR="001F5F5F">
        <w:t xml:space="preserve">bank draft; </w:t>
      </w:r>
      <w:r>
        <w:t xml:space="preserve">embedded within </w:t>
      </w:r>
      <w:r w:rsidR="001F5F5F">
        <w:t>their</w:t>
      </w:r>
      <w:r>
        <w:t xml:space="preserve"> monthly email invoice.  For </w:t>
      </w:r>
      <w:r w:rsidR="001F5F5F">
        <w:t>our guests</w:t>
      </w:r>
      <w:r>
        <w:t xml:space="preserve"> who prefer to pay the </w:t>
      </w:r>
      <w:r w:rsidRPr="001F5F5F">
        <w:rPr>
          <w:i/>
          <w:iCs/>
        </w:rPr>
        <w:t>old-fashioned way</w:t>
      </w:r>
      <w:r>
        <w:t>, payments can be mailed to the business address provided in the</w:t>
      </w:r>
      <w:r w:rsidR="001F5F5F">
        <w:t>ir</w:t>
      </w:r>
      <w:r>
        <w:t xml:space="preserve"> monthly email invoice.</w:t>
      </w:r>
    </w:p>
    <w:p w14:paraId="4EC70BE1" w14:textId="77777777" w:rsidR="001F5F5F" w:rsidRDefault="001F5F5F" w:rsidP="001F5F5F">
      <w:pPr>
        <w:pStyle w:val="ListParagraph"/>
        <w:spacing w:after="0"/>
        <w:ind w:left="1440"/>
      </w:pPr>
    </w:p>
    <w:p w14:paraId="351201FC" w14:textId="6A13F8F9" w:rsidR="00BF6803" w:rsidRPr="00A866B3" w:rsidRDefault="00A866B3" w:rsidP="003D372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866B3">
        <w:rPr>
          <w:b/>
          <w:bCs/>
        </w:rPr>
        <w:t>How much notice is required at move-out from Buck Creek Storage?</w:t>
      </w:r>
    </w:p>
    <w:p w14:paraId="1B436525" w14:textId="035AAEA8" w:rsidR="00A866B3" w:rsidRDefault="00A866B3" w:rsidP="00A866B3">
      <w:pPr>
        <w:pStyle w:val="ListParagraph"/>
        <w:numPr>
          <w:ilvl w:val="0"/>
          <w:numId w:val="3"/>
        </w:numPr>
        <w:spacing w:after="0"/>
      </w:pPr>
      <w:r>
        <w:t xml:space="preserve">A minimum of 15-day written notice of intent to vacate is </w:t>
      </w:r>
      <w:r w:rsidR="00B84BBD">
        <w:t xml:space="preserve">a TSSA lease </w:t>
      </w:r>
      <w:r>
        <w:t>require</w:t>
      </w:r>
      <w:r w:rsidR="00B84BBD">
        <w:t>ment.  Although not required by lease, 30-day notice would be greatly appreciated</w:t>
      </w:r>
      <w:r>
        <w:t xml:space="preserve">.  </w:t>
      </w:r>
    </w:p>
    <w:p w14:paraId="46FBC11B" w14:textId="77777777" w:rsidR="00A866B3" w:rsidRDefault="00A866B3" w:rsidP="00A866B3">
      <w:pPr>
        <w:pStyle w:val="ListParagraph"/>
        <w:spacing w:after="0"/>
        <w:ind w:left="1440"/>
      </w:pPr>
    </w:p>
    <w:p w14:paraId="49036E77" w14:textId="77777777" w:rsidR="002B45B3" w:rsidRDefault="002B45B3" w:rsidP="002B45B3">
      <w:pPr>
        <w:spacing w:after="0"/>
      </w:pPr>
    </w:p>
    <w:p w14:paraId="09868B2C" w14:textId="0995DF25" w:rsidR="002B45B3" w:rsidRDefault="002B45B3" w:rsidP="002B45B3">
      <w:pPr>
        <w:spacing w:after="0"/>
      </w:pPr>
    </w:p>
    <w:p w14:paraId="559E3ED8" w14:textId="77777777" w:rsidR="002B45B3" w:rsidRDefault="002B45B3" w:rsidP="002B45B3">
      <w:pPr>
        <w:spacing w:after="0"/>
      </w:pPr>
    </w:p>
    <w:sectPr w:rsidR="002B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47675"/>
    <w:multiLevelType w:val="hybridMultilevel"/>
    <w:tmpl w:val="721874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12683"/>
    <w:multiLevelType w:val="hybridMultilevel"/>
    <w:tmpl w:val="A004680A"/>
    <w:lvl w:ilvl="0" w:tplc="D538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634B"/>
    <w:multiLevelType w:val="hybridMultilevel"/>
    <w:tmpl w:val="071653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B3"/>
    <w:rsid w:val="001F5F5F"/>
    <w:rsid w:val="0022613E"/>
    <w:rsid w:val="002B45B3"/>
    <w:rsid w:val="002C3BCC"/>
    <w:rsid w:val="002F3C4A"/>
    <w:rsid w:val="003D372D"/>
    <w:rsid w:val="005E6BD6"/>
    <w:rsid w:val="00610D2C"/>
    <w:rsid w:val="00650D5C"/>
    <w:rsid w:val="007C06F0"/>
    <w:rsid w:val="0081352A"/>
    <w:rsid w:val="008D375A"/>
    <w:rsid w:val="009C4149"/>
    <w:rsid w:val="00A866B3"/>
    <w:rsid w:val="00AA215D"/>
    <w:rsid w:val="00AA3600"/>
    <w:rsid w:val="00AD08A6"/>
    <w:rsid w:val="00B84BBD"/>
    <w:rsid w:val="00BF6803"/>
    <w:rsid w:val="00C02562"/>
    <w:rsid w:val="00C86F12"/>
    <w:rsid w:val="00E454FA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D0B9"/>
  <w15:chartTrackingRefBased/>
  <w15:docId w15:val="{042EE64F-B09C-45DC-867D-A9F8DD4B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Malone</dc:creator>
  <cp:keywords/>
  <dc:description/>
  <cp:lastModifiedBy>Beth Robertson</cp:lastModifiedBy>
  <cp:revision>2</cp:revision>
  <dcterms:created xsi:type="dcterms:W3CDTF">2020-08-12T10:48:00Z</dcterms:created>
  <dcterms:modified xsi:type="dcterms:W3CDTF">2020-08-12T10:48:00Z</dcterms:modified>
</cp:coreProperties>
</file>